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2A" w:rsidRDefault="001F2811" w:rsidP="00976C2A">
      <w:pPr>
        <w:pStyle w:val="1"/>
        <w:shd w:val="clear" w:color="auto" w:fill="FFFFFF"/>
        <w:spacing w:before="196" w:after="196" w:line="417" w:lineRule="atLeast"/>
        <w:jc w:val="center"/>
        <w:textAlignment w:val="baseline"/>
        <w:rPr>
          <w:rFonts w:asciiTheme="minorHAnsi" w:eastAsia="Times New Roman" w:hAnsiTheme="minorHAnsi" w:cs="Times New Roman"/>
          <w:color w:val="auto"/>
          <w:sz w:val="24"/>
          <w:szCs w:val="24"/>
          <w:lang w:eastAsia="ru-RU"/>
        </w:rPr>
      </w:pPr>
      <w:r>
        <w:rPr>
          <w:rFonts w:asciiTheme="minorHAnsi" w:eastAsia="Times New Roman" w:hAnsiTheme="minorHAnsi" w:cs="Times New Roman"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4683125</wp:posOffset>
            </wp:positionH>
            <wp:positionV relativeFrom="paragraph">
              <wp:posOffset>12065</wp:posOffset>
            </wp:positionV>
            <wp:extent cx="1925955" cy="1628775"/>
            <wp:effectExtent l="19050" t="0" r="0" b="0"/>
            <wp:wrapSquare wrapText="bothSides"/>
            <wp:docPr id="3" name="Рисунок 1" descr="C:\Documents and Settings\Admin\Рабочий стол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21F" w:rsidRPr="00976C2A">
        <w:rPr>
          <w:rFonts w:asciiTheme="minorHAnsi" w:eastAsia="Times New Roman" w:hAnsiTheme="minorHAnsi" w:cs="Times New Roman"/>
          <w:color w:val="auto"/>
          <w:sz w:val="24"/>
          <w:szCs w:val="24"/>
          <w:lang w:eastAsia="ru-RU"/>
        </w:rPr>
        <w:t xml:space="preserve">Инструкция по оплате </w:t>
      </w:r>
      <w:r w:rsidR="001E221F" w:rsidRPr="00976C2A">
        <w:rPr>
          <w:rFonts w:asciiTheme="minorHAnsi" w:eastAsia="Times New Roman" w:hAnsiTheme="minorHAnsi" w:cs="Times New Roman"/>
          <w:color w:val="auto"/>
          <w:sz w:val="24"/>
          <w:szCs w:val="24"/>
          <w:lang w:val="en-US" w:eastAsia="ru-RU"/>
        </w:rPr>
        <w:t>FunBox</w:t>
      </w:r>
      <w:r w:rsidR="001E221F" w:rsidRPr="00976C2A">
        <w:rPr>
          <w:rFonts w:asciiTheme="minorHAnsi" w:eastAsia="Times New Roman" w:hAnsiTheme="minorHAnsi" w:cs="Times New Roman"/>
          <w:color w:val="auto"/>
          <w:sz w:val="24"/>
          <w:szCs w:val="24"/>
          <w:lang w:eastAsia="ru-RU"/>
        </w:rPr>
        <w:t xml:space="preserve"> </w:t>
      </w:r>
      <w:r w:rsidR="00976C2A" w:rsidRPr="00976C2A">
        <w:rPr>
          <w:rFonts w:asciiTheme="minorHAnsi" w:eastAsia="Times New Roman" w:hAnsiTheme="minorHAnsi" w:cs="Times New Roman"/>
          <w:color w:val="auto"/>
          <w:sz w:val="24"/>
          <w:szCs w:val="24"/>
          <w:lang w:eastAsia="ru-RU"/>
        </w:rPr>
        <w:t xml:space="preserve">с помощью банковской карты </w:t>
      </w:r>
    </w:p>
    <w:p w:rsidR="001F2811" w:rsidRPr="001F2811" w:rsidRDefault="001F2811" w:rsidP="001F2811">
      <w:pPr>
        <w:pStyle w:val="a3"/>
        <w:spacing w:before="0" w:beforeAutospacing="0" w:after="0" w:afterAutospacing="0" w:line="309" w:lineRule="atLeast"/>
        <w:jc w:val="center"/>
        <w:textAlignment w:val="baseline"/>
        <w:rPr>
          <w:rFonts w:asciiTheme="minorHAnsi" w:hAnsiTheme="minorHAnsi"/>
          <w:i/>
          <w:color w:val="000000"/>
        </w:rPr>
      </w:pPr>
      <w:proofErr w:type="gramStart"/>
      <w:r w:rsidRPr="001F2811">
        <w:rPr>
          <w:rFonts w:asciiTheme="minorHAnsi" w:hAnsiTheme="minorHAnsi"/>
          <w:i/>
          <w:color w:val="000000"/>
        </w:rPr>
        <w:t>(</w:t>
      </w:r>
      <w:r>
        <w:rPr>
          <w:rFonts w:asciiTheme="minorHAnsi" w:hAnsiTheme="minorHAnsi"/>
          <w:i/>
          <w:color w:val="000000"/>
        </w:rPr>
        <w:t xml:space="preserve"> </w:t>
      </w:r>
      <w:r w:rsidRPr="001F2811">
        <w:rPr>
          <w:rFonts w:asciiTheme="minorHAnsi" w:hAnsiTheme="minorHAnsi"/>
          <w:i/>
          <w:color w:val="000000"/>
        </w:rPr>
        <w:t xml:space="preserve">!Перед началом оплаты убедитесь, что сумма заказа указана в </w:t>
      </w:r>
      <w:r>
        <w:rPr>
          <w:rFonts w:asciiTheme="minorHAnsi" w:hAnsiTheme="minorHAnsi"/>
          <w:i/>
          <w:color w:val="000000"/>
        </w:rPr>
        <w:t>валюте вашей банковской карты</w:t>
      </w:r>
      <w:r w:rsidRPr="001F2811">
        <w:rPr>
          <w:rFonts w:asciiTheme="minorHAnsi" w:hAnsiTheme="minorHAnsi"/>
          <w:i/>
          <w:color w:val="000000"/>
        </w:rPr>
        <w:t>.</w:t>
      </w:r>
      <w:proofErr w:type="gramEnd"/>
      <w:r w:rsidRPr="001F2811">
        <w:rPr>
          <w:rFonts w:asciiTheme="minorHAnsi" w:hAnsiTheme="minorHAnsi"/>
          <w:i/>
          <w:color w:val="000000"/>
        </w:rPr>
        <w:t xml:space="preserve"> </w:t>
      </w:r>
      <w:proofErr w:type="gramStart"/>
      <w:r w:rsidRPr="001F2811">
        <w:rPr>
          <w:rFonts w:asciiTheme="minorHAnsi" w:hAnsiTheme="minorHAnsi"/>
          <w:i/>
          <w:color w:val="000000"/>
        </w:rPr>
        <w:t xml:space="preserve">Если в другой валюте – переключите на </w:t>
      </w:r>
      <w:r>
        <w:rPr>
          <w:rFonts w:asciiTheme="minorHAnsi" w:hAnsiTheme="minorHAnsi"/>
          <w:i/>
          <w:color w:val="000000"/>
        </w:rPr>
        <w:t>нужную</w:t>
      </w:r>
      <w:r w:rsidRPr="001F2811">
        <w:rPr>
          <w:rFonts w:asciiTheme="minorHAnsi" w:hAnsiTheme="minorHAnsi"/>
          <w:i/>
          <w:color w:val="000000"/>
        </w:rPr>
        <w:t>!)</w:t>
      </w:r>
      <w:proofErr w:type="gramEnd"/>
    </w:p>
    <w:p w:rsidR="001F2811" w:rsidRDefault="001F2811" w:rsidP="001F2811">
      <w:pPr>
        <w:rPr>
          <w:lang w:eastAsia="ru-RU"/>
        </w:rPr>
      </w:pPr>
    </w:p>
    <w:p w:rsidR="001F2811" w:rsidRPr="001F2811" w:rsidRDefault="001F2811" w:rsidP="001F2811">
      <w:pPr>
        <w:rPr>
          <w:lang w:eastAsia="ru-RU"/>
        </w:rPr>
      </w:pPr>
    </w:p>
    <w:p w:rsidR="006C0DE5" w:rsidRPr="00976C2A" w:rsidRDefault="001F2811" w:rsidP="006C0DE5">
      <w:pPr>
        <w:pStyle w:val="a3"/>
        <w:spacing w:before="0" w:beforeAutospacing="0" w:after="0" w:afterAutospacing="0" w:line="309" w:lineRule="atLeast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4117975</wp:posOffset>
            </wp:positionH>
            <wp:positionV relativeFrom="paragraph">
              <wp:posOffset>108585</wp:posOffset>
            </wp:positionV>
            <wp:extent cx="2676525" cy="2917190"/>
            <wp:effectExtent l="19050" t="0" r="9525" b="0"/>
            <wp:wrapSquare wrapText="bothSides"/>
            <wp:docPr id="127" name="Рисунок 127" descr="C:\Documents and Settings\Admin\Рабочий стол\online косультант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Documents and Settings\Admin\Рабочий стол\online косультант\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91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C2A" w:rsidRPr="00432493">
        <w:rPr>
          <w:rFonts w:asciiTheme="minorHAnsi" w:hAnsiTheme="minorHAnsi"/>
          <w:b/>
          <w:color w:val="000000"/>
        </w:rPr>
        <w:t>1</w:t>
      </w:r>
      <w:r w:rsidR="00976C2A">
        <w:rPr>
          <w:rFonts w:asciiTheme="minorHAnsi" w:hAnsiTheme="minorHAnsi"/>
          <w:color w:val="000000"/>
        </w:rPr>
        <w:t>. Выберите у нас на сайте способ оплаты на сайте «Банковская карта»</w:t>
      </w:r>
    </w:p>
    <w:p w:rsidR="006C0DE5" w:rsidRDefault="006C0DE5" w:rsidP="006C0DE5">
      <w:pPr>
        <w:pStyle w:val="a3"/>
        <w:spacing w:before="131" w:beforeAutospacing="0" w:after="0" w:afterAutospacing="0" w:line="309" w:lineRule="atLeast"/>
        <w:textAlignment w:val="baseline"/>
        <w:rPr>
          <w:rFonts w:asciiTheme="minorHAnsi" w:hAnsiTheme="minorHAnsi"/>
          <w:color w:val="000000"/>
        </w:rPr>
      </w:pPr>
    </w:p>
    <w:p w:rsidR="00976C2A" w:rsidRPr="00976C2A" w:rsidRDefault="00976C2A" w:rsidP="006C0DE5">
      <w:pPr>
        <w:pStyle w:val="a3"/>
        <w:spacing w:before="131" w:beforeAutospacing="0" w:after="0" w:afterAutospacing="0" w:line="309" w:lineRule="atLeast"/>
        <w:textAlignment w:val="baseline"/>
        <w:rPr>
          <w:rFonts w:asciiTheme="minorHAnsi" w:hAnsiTheme="minorHAnsi"/>
          <w:color w:val="000000"/>
        </w:rPr>
      </w:pPr>
    </w:p>
    <w:p w:rsidR="006C0DE5" w:rsidRDefault="00976C2A" w:rsidP="006C0DE5">
      <w:pPr>
        <w:pStyle w:val="a3"/>
        <w:spacing w:before="0" w:beforeAutospacing="0" w:after="0" w:afterAutospacing="0" w:line="309" w:lineRule="atLeast"/>
        <w:textAlignment w:val="baseline"/>
        <w:rPr>
          <w:rFonts w:asciiTheme="minorHAnsi" w:hAnsiTheme="minorHAnsi"/>
          <w:color w:val="000000"/>
        </w:rPr>
      </w:pPr>
      <w:r w:rsidRPr="00432493">
        <w:rPr>
          <w:rFonts w:asciiTheme="minorHAnsi" w:hAnsiTheme="minorHAnsi"/>
          <w:b/>
          <w:color w:val="000000"/>
        </w:rPr>
        <w:t>2.</w:t>
      </w:r>
      <w:r>
        <w:rPr>
          <w:rFonts w:asciiTheme="minorHAnsi" w:hAnsiTheme="minorHAnsi"/>
          <w:color w:val="000000"/>
        </w:rPr>
        <w:t xml:space="preserve"> Вы будете автоматически перенаправлены на сайт платежной системы.</w:t>
      </w:r>
      <w:r w:rsidR="00C3720E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 На открывшейся станице выберите </w:t>
      </w:r>
      <w:r w:rsidR="006C0DE5" w:rsidRPr="00976C2A">
        <w:rPr>
          <w:rFonts w:asciiTheme="minorHAnsi" w:hAnsiTheme="minorHAnsi"/>
          <w:color w:val="000000"/>
        </w:rPr>
        <w:t>кнопку</w:t>
      </w:r>
      <w:r w:rsidR="006C0DE5" w:rsidRPr="00976C2A">
        <w:rPr>
          <w:rStyle w:val="apple-converted-space"/>
          <w:rFonts w:asciiTheme="minorHAnsi" w:hAnsiTheme="minorHAnsi"/>
          <w:color w:val="000000"/>
        </w:rPr>
        <w:t> </w:t>
      </w:r>
      <w:r w:rsidR="006C0DE5" w:rsidRPr="00976C2A">
        <w:rPr>
          <w:rStyle w:val="a8"/>
          <w:rFonts w:asciiTheme="minorHAnsi" w:hAnsiTheme="minorHAnsi"/>
          <w:color w:val="000000"/>
          <w:bdr w:val="none" w:sz="0" w:space="0" w:color="auto" w:frame="1"/>
        </w:rPr>
        <w:t>"</w:t>
      </w:r>
      <w:r w:rsidR="00C3720E">
        <w:rPr>
          <w:rStyle w:val="a8"/>
          <w:rFonts w:asciiTheme="minorHAnsi" w:hAnsiTheme="minorHAnsi"/>
          <w:color w:val="000000"/>
          <w:bdr w:val="none" w:sz="0" w:space="0" w:color="auto" w:frame="1"/>
        </w:rPr>
        <w:t>Банковская карта</w:t>
      </w:r>
      <w:r w:rsidR="006C0DE5" w:rsidRPr="00976C2A">
        <w:rPr>
          <w:rStyle w:val="a8"/>
          <w:rFonts w:asciiTheme="minorHAnsi" w:hAnsiTheme="minorHAnsi"/>
          <w:color w:val="000000"/>
          <w:bdr w:val="none" w:sz="0" w:space="0" w:color="auto" w:frame="1"/>
        </w:rPr>
        <w:t>"</w:t>
      </w:r>
      <w:r w:rsidR="006C0DE5" w:rsidRPr="00976C2A">
        <w:rPr>
          <w:rFonts w:asciiTheme="minorHAnsi" w:hAnsiTheme="minorHAnsi"/>
          <w:color w:val="000000"/>
        </w:rPr>
        <w:t>.</w:t>
      </w:r>
    </w:p>
    <w:p w:rsidR="00976C2A" w:rsidRDefault="00976C2A" w:rsidP="006C0DE5">
      <w:pPr>
        <w:pStyle w:val="a3"/>
        <w:spacing w:before="0" w:beforeAutospacing="0" w:after="0" w:afterAutospacing="0" w:line="309" w:lineRule="atLeast"/>
        <w:textAlignment w:val="baseline"/>
        <w:rPr>
          <w:rFonts w:asciiTheme="minorHAnsi" w:hAnsiTheme="minorHAnsi"/>
          <w:color w:val="000000"/>
        </w:rPr>
      </w:pPr>
    </w:p>
    <w:p w:rsidR="00976C2A" w:rsidRDefault="00976C2A" w:rsidP="006C0DE5">
      <w:pPr>
        <w:pStyle w:val="a3"/>
        <w:spacing w:before="0" w:beforeAutospacing="0" w:after="0" w:afterAutospacing="0" w:line="309" w:lineRule="atLeast"/>
        <w:textAlignment w:val="baseline"/>
        <w:rPr>
          <w:rFonts w:asciiTheme="minorHAnsi" w:hAnsiTheme="minorHAnsi"/>
          <w:color w:val="000000"/>
        </w:rPr>
      </w:pPr>
    </w:p>
    <w:p w:rsidR="00976C2A" w:rsidRPr="00976C2A" w:rsidRDefault="00976C2A" w:rsidP="006C0DE5">
      <w:pPr>
        <w:pStyle w:val="a3"/>
        <w:spacing w:before="0" w:beforeAutospacing="0" w:after="0" w:afterAutospacing="0" w:line="309" w:lineRule="atLeast"/>
        <w:textAlignment w:val="baseline"/>
        <w:rPr>
          <w:rFonts w:asciiTheme="minorHAnsi" w:hAnsiTheme="minorHAnsi"/>
          <w:color w:val="000000"/>
        </w:rPr>
      </w:pPr>
    </w:p>
    <w:p w:rsidR="006C0DE5" w:rsidRPr="00976C2A" w:rsidRDefault="006C0DE5" w:rsidP="006C0DE5">
      <w:pPr>
        <w:pStyle w:val="a3"/>
        <w:spacing w:before="131" w:beforeAutospacing="0" w:after="0" w:afterAutospacing="0" w:line="309" w:lineRule="atLeast"/>
        <w:textAlignment w:val="baseline"/>
        <w:rPr>
          <w:rFonts w:asciiTheme="minorHAnsi" w:hAnsiTheme="minorHAnsi"/>
          <w:color w:val="000000"/>
        </w:rPr>
      </w:pPr>
    </w:p>
    <w:p w:rsidR="006C0DE5" w:rsidRPr="00FC3543" w:rsidRDefault="00432493" w:rsidP="006C0DE5">
      <w:pPr>
        <w:pStyle w:val="a3"/>
        <w:spacing w:before="0" w:beforeAutospacing="0" w:after="0" w:afterAutospacing="0" w:line="309" w:lineRule="atLeast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4118610</wp:posOffset>
            </wp:positionH>
            <wp:positionV relativeFrom="paragraph">
              <wp:posOffset>676275</wp:posOffset>
            </wp:positionV>
            <wp:extent cx="2748915" cy="2743200"/>
            <wp:effectExtent l="19050" t="0" r="0" b="0"/>
            <wp:wrapSquare wrapText="bothSides"/>
            <wp:docPr id="114" name="Рисунок 114" descr="http://wiki.webmoney.ru/files/2014/10/141003051028_oplata_kartoi_3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iki.webmoney.ru/files/2014/10/141003051028_oplata_kartoi_3.jp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20E">
        <w:rPr>
          <w:rFonts w:asciiTheme="minorHAnsi" w:hAnsiTheme="minorHAnsi"/>
          <w:b/>
          <w:color w:val="000000"/>
        </w:rPr>
        <w:t>3</w:t>
      </w:r>
      <w:r w:rsidR="00976C2A" w:rsidRPr="00432493">
        <w:rPr>
          <w:rFonts w:asciiTheme="minorHAnsi" w:hAnsiTheme="minorHAnsi"/>
          <w:b/>
          <w:color w:val="000000"/>
        </w:rPr>
        <w:t>.</w:t>
      </w:r>
      <w:r w:rsidR="00976C2A">
        <w:rPr>
          <w:rFonts w:asciiTheme="minorHAnsi" w:hAnsiTheme="minorHAnsi"/>
          <w:color w:val="000000"/>
        </w:rPr>
        <w:t xml:space="preserve"> </w:t>
      </w:r>
      <w:r w:rsidR="00976C2A" w:rsidRPr="00FC3543">
        <w:rPr>
          <w:rFonts w:asciiTheme="minorHAnsi" w:hAnsiTheme="minorHAnsi"/>
          <w:color w:val="000000"/>
        </w:rPr>
        <w:t xml:space="preserve">Укажите свой </w:t>
      </w:r>
      <w:r w:rsidR="006C0DE5" w:rsidRPr="00FC3543">
        <w:rPr>
          <w:rFonts w:asciiTheme="minorHAnsi" w:hAnsiTheme="minorHAnsi"/>
          <w:color w:val="000000"/>
        </w:rPr>
        <w:t xml:space="preserve">контактный </w:t>
      </w:r>
      <w:proofErr w:type="spellStart"/>
      <w:r w:rsidR="006C0DE5" w:rsidRPr="00FC3543">
        <w:rPr>
          <w:rFonts w:asciiTheme="minorHAnsi" w:hAnsiTheme="minorHAnsi"/>
          <w:color w:val="000000"/>
        </w:rPr>
        <w:t>email</w:t>
      </w:r>
      <w:proofErr w:type="spellEnd"/>
      <w:r w:rsidR="006C0DE5" w:rsidRPr="00FC3543">
        <w:rPr>
          <w:rFonts w:asciiTheme="minorHAnsi" w:hAnsiTheme="minorHAnsi"/>
          <w:color w:val="000000"/>
        </w:rPr>
        <w:t xml:space="preserve"> и реквизиты банковской карты. Обратите внимание, что</w:t>
      </w:r>
      <w:r w:rsidR="006C0DE5" w:rsidRPr="00FC3543">
        <w:rPr>
          <w:rStyle w:val="apple-converted-space"/>
          <w:rFonts w:asciiTheme="minorHAnsi" w:hAnsiTheme="minorHAnsi"/>
          <w:color w:val="000000"/>
        </w:rPr>
        <w:t> </w:t>
      </w:r>
      <w:r w:rsidR="006C0DE5" w:rsidRPr="00FC3543">
        <w:rPr>
          <w:rStyle w:val="a9"/>
          <w:rFonts w:asciiTheme="minorHAnsi" w:hAnsiTheme="minorHAnsi"/>
          <w:b w:val="0"/>
          <w:color w:val="000000"/>
          <w:bdr w:val="none" w:sz="0" w:space="0" w:color="auto" w:frame="1"/>
        </w:rPr>
        <w:t>на данном этапе в стоимость покупки включается комиссия платежного сервиса</w:t>
      </w:r>
      <w:r w:rsidR="006C0DE5" w:rsidRPr="00FC3543">
        <w:rPr>
          <w:rFonts w:asciiTheme="minorHAnsi" w:hAnsiTheme="minorHAnsi"/>
          <w:b/>
          <w:color w:val="000000"/>
        </w:rPr>
        <w:t xml:space="preserve">. </w:t>
      </w:r>
      <w:r w:rsidR="006C0DE5" w:rsidRPr="00FC3543">
        <w:rPr>
          <w:rFonts w:asciiTheme="minorHAnsi" w:hAnsiTheme="minorHAnsi"/>
          <w:color w:val="000000"/>
        </w:rPr>
        <w:t>Для продолжения оплаты нажмите кнопк</w:t>
      </w:r>
      <w:proofErr w:type="gramStart"/>
      <w:r w:rsidR="006C0DE5" w:rsidRPr="00FC3543">
        <w:rPr>
          <w:rFonts w:asciiTheme="minorHAnsi" w:hAnsiTheme="minorHAnsi"/>
          <w:color w:val="000000"/>
        </w:rPr>
        <w:t>у</w:t>
      </w:r>
      <w:r w:rsidR="006C0DE5" w:rsidRPr="00FC3543">
        <w:rPr>
          <w:rStyle w:val="a8"/>
          <w:rFonts w:asciiTheme="minorHAnsi" w:hAnsiTheme="minorHAnsi"/>
          <w:color w:val="000000"/>
          <w:bdr w:val="none" w:sz="0" w:space="0" w:color="auto" w:frame="1"/>
        </w:rPr>
        <w:t>"</w:t>
      </w:r>
      <w:proofErr w:type="gramEnd"/>
      <w:r w:rsidR="006C0DE5" w:rsidRPr="00FC3543">
        <w:rPr>
          <w:rStyle w:val="a8"/>
          <w:rFonts w:asciiTheme="minorHAnsi" w:hAnsiTheme="minorHAnsi"/>
          <w:color w:val="000000"/>
          <w:bdr w:val="none" w:sz="0" w:space="0" w:color="auto" w:frame="1"/>
        </w:rPr>
        <w:t>Далее"</w:t>
      </w:r>
      <w:r w:rsidR="006C0DE5" w:rsidRPr="00FC3543">
        <w:rPr>
          <w:rFonts w:asciiTheme="minorHAnsi" w:hAnsiTheme="minorHAnsi"/>
          <w:color w:val="000000"/>
        </w:rPr>
        <w:t>.</w:t>
      </w:r>
    </w:p>
    <w:p w:rsidR="006C0DE5" w:rsidRDefault="006C0DE5" w:rsidP="006C0DE5">
      <w:pPr>
        <w:pStyle w:val="a3"/>
        <w:spacing w:before="131" w:beforeAutospacing="0" w:after="0" w:afterAutospacing="0" w:line="309" w:lineRule="atLeast"/>
        <w:textAlignment w:val="baseline"/>
        <w:rPr>
          <w:rFonts w:asciiTheme="minorHAnsi" w:hAnsiTheme="minorHAnsi"/>
          <w:color w:val="000000"/>
        </w:rPr>
      </w:pPr>
    </w:p>
    <w:p w:rsidR="00976C2A" w:rsidRPr="00976C2A" w:rsidRDefault="00976C2A" w:rsidP="006C0DE5">
      <w:pPr>
        <w:pStyle w:val="a3"/>
        <w:spacing w:before="131" w:beforeAutospacing="0" w:after="0" w:afterAutospacing="0" w:line="309" w:lineRule="atLeast"/>
        <w:textAlignment w:val="baseline"/>
        <w:rPr>
          <w:rFonts w:asciiTheme="minorHAnsi" w:hAnsiTheme="minorHAnsi"/>
          <w:color w:val="000000"/>
        </w:rPr>
      </w:pPr>
    </w:p>
    <w:p w:rsidR="006C0DE5" w:rsidRDefault="00C3720E" w:rsidP="006C0DE5">
      <w:pPr>
        <w:pStyle w:val="a3"/>
        <w:spacing w:before="131" w:beforeAutospacing="0" w:after="0" w:afterAutospacing="0" w:line="309" w:lineRule="atLeast"/>
        <w:textAlignment w:val="baseline"/>
        <w:rPr>
          <w:rFonts w:asciiTheme="minorHAnsi" w:hAnsiTheme="minorHAnsi"/>
          <w:color w:val="000000"/>
        </w:rPr>
      </w:pPr>
      <w:r w:rsidRPr="00C3720E">
        <w:rPr>
          <w:rFonts w:asciiTheme="minorHAnsi" w:hAnsiTheme="minorHAnsi"/>
          <w:b/>
          <w:color w:val="000000"/>
        </w:rPr>
        <w:t>4</w:t>
      </w:r>
      <w:r w:rsidR="00976C2A" w:rsidRPr="00C3720E">
        <w:rPr>
          <w:rFonts w:asciiTheme="minorHAnsi" w:hAnsiTheme="minorHAnsi"/>
          <w:b/>
          <w:color w:val="000000"/>
        </w:rPr>
        <w:t>.</w:t>
      </w:r>
      <w:r w:rsidR="00976C2A">
        <w:rPr>
          <w:rFonts w:asciiTheme="minorHAnsi" w:hAnsiTheme="minorHAnsi"/>
          <w:color w:val="000000"/>
        </w:rPr>
        <w:t xml:space="preserve"> </w:t>
      </w:r>
      <w:r w:rsidR="006C0DE5" w:rsidRPr="00976C2A">
        <w:rPr>
          <w:rFonts w:asciiTheme="minorHAnsi" w:hAnsiTheme="minorHAnsi"/>
          <w:color w:val="000000"/>
        </w:rPr>
        <w:t xml:space="preserve">Подтвердите оплату вводом кода подтверждения из SMS, </w:t>
      </w:r>
      <w:proofErr w:type="gramStart"/>
      <w:r w:rsidR="006C0DE5" w:rsidRPr="00976C2A">
        <w:rPr>
          <w:rFonts w:asciiTheme="minorHAnsi" w:hAnsiTheme="minorHAnsi"/>
          <w:color w:val="000000"/>
        </w:rPr>
        <w:t>высланное</w:t>
      </w:r>
      <w:proofErr w:type="gramEnd"/>
      <w:r w:rsidR="006C0DE5" w:rsidRPr="00976C2A">
        <w:rPr>
          <w:rFonts w:asciiTheme="minorHAnsi" w:hAnsiTheme="minorHAnsi"/>
          <w:color w:val="000000"/>
        </w:rPr>
        <w:t xml:space="preserve"> на номер телефона, который привязан к банковской карте.</w:t>
      </w:r>
    </w:p>
    <w:p w:rsidR="00976C2A" w:rsidRDefault="00976C2A" w:rsidP="006C0DE5">
      <w:pPr>
        <w:pStyle w:val="a3"/>
        <w:spacing w:before="0" w:beforeAutospacing="0" w:after="0" w:afterAutospacing="0" w:line="309" w:lineRule="atLeast"/>
        <w:textAlignment w:val="baseline"/>
        <w:rPr>
          <w:rFonts w:asciiTheme="minorHAnsi" w:hAnsiTheme="minorHAnsi"/>
          <w:color w:val="000000"/>
        </w:rPr>
      </w:pPr>
    </w:p>
    <w:p w:rsidR="00976C2A" w:rsidRDefault="00976C2A" w:rsidP="006C0DE5">
      <w:pPr>
        <w:pStyle w:val="a3"/>
        <w:spacing w:before="0" w:beforeAutospacing="0" w:after="0" w:afterAutospacing="0" w:line="309" w:lineRule="atLeast"/>
        <w:textAlignment w:val="baseline"/>
        <w:rPr>
          <w:rFonts w:asciiTheme="minorHAnsi" w:hAnsiTheme="minorHAnsi"/>
          <w:color w:val="000000"/>
        </w:rPr>
      </w:pPr>
    </w:p>
    <w:p w:rsidR="00976C2A" w:rsidRDefault="00976C2A" w:rsidP="006C0DE5">
      <w:pPr>
        <w:pStyle w:val="a3"/>
        <w:spacing w:before="0" w:beforeAutospacing="0" w:after="0" w:afterAutospacing="0" w:line="309" w:lineRule="atLeast"/>
        <w:textAlignment w:val="baseline"/>
        <w:rPr>
          <w:rFonts w:asciiTheme="minorHAnsi" w:hAnsiTheme="minorHAnsi"/>
          <w:color w:val="000000"/>
        </w:rPr>
      </w:pPr>
    </w:p>
    <w:p w:rsidR="006C0DE5" w:rsidRPr="00976C2A" w:rsidRDefault="00C3720E" w:rsidP="006C0DE5">
      <w:pPr>
        <w:pStyle w:val="a3"/>
        <w:spacing w:before="0" w:beforeAutospacing="0" w:after="0" w:afterAutospacing="0" w:line="309" w:lineRule="atLeast"/>
        <w:textAlignment w:val="baseline"/>
        <w:rPr>
          <w:rFonts w:asciiTheme="minorHAnsi" w:hAnsiTheme="minorHAnsi"/>
          <w:color w:val="000000"/>
        </w:rPr>
      </w:pPr>
      <w:r w:rsidRPr="00C3720E">
        <w:rPr>
          <w:rFonts w:asciiTheme="minorHAnsi" w:hAnsiTheme="minorHAnsi"/>
          <w:b/>
          <w:color w:val="000000"/>
        </w:rPr>
        <w:t>5</w:t>
      </w:r>
      <w:r w:rsidR="00976C2A" w:rsidRPr="00C3720E">
        <w:rPr>
          <w:rFonts w:asciiTheme="minorHAnsi" w:hAnsiTheme="minorHAnsi"/>
          <w:b/>
          <w:color w:val="000000"/>
        </w:rPr>
        <w:t>.</w:t>
      </w:r>
      <w:r w:rsidR="00976C2A">
        <w:rPr>
          <w:rFonts w:asciiTheme="minorHAnsi" w:hAnsiTheme="minorHAnsi"/>
          <w:color w:val="000000"/>
        </w:rPr>
        <w:t xml:space="preserve"> П</w:t>
      </w:r>
      <w:r w:rsidR="006C0DE5" w:rsidRPr="00976C2A">
        <w:rPr>
          <w:rFonts w:asciiTheme="minorHAnsi" w:hAnsiTheme="minorHAnsi"/>
          <w:color w:val="000000"/>
        </w:rPr>
        <w:t xml:space="preserve">осле выполнения платежа вы будете перенаправлены </w:t>
      </w:r>
      <w:r w:rsidR="00976C2A">
        <w:rPr>
          <w:rFonts w:asciiTheme="minorHAnsi" w:hAnsiTheme="minorHAnsi"/>
          <w:color w:val="000000"/>
        </w:rPr>
        <w:t xml:space="preserve">вы можете распечатать квитанцию. Для этого </w:t>
      </w:r>
      <w:r w:rsidR="006C0DE5" w:rsidRPr="00976C2A">
        <w:rPr>
          <w:rFonts w:asciiTheme="minorHAnsi" w:hAnsiTheme="minorHAnsi"/>
          <w:color w:val="000000"/>
        </w:rPr>
        <w:t>нажмите кнопку</w:t>
      </w:r>
      <w:proofErr w:type="gramStart"/>
      <w:r w:rsidR="006C0DE5" w:rsidRPr="00976C2A">
        <w:rPr>
          <w:rStyle w:val="a8"/>
          <w:rFonts w:asciiTheme="minorHAnsi" w:hAnsiTheme="minorHAnsi"/>
          <w:color w:val="000000"/>
          <w:bdr w:val="none" w:sz="0" w:space="0" w:color="auto" w:frame="1"/>
        </w:rPr>
        <w:t>"Р</w:t>
      </w:r>
      <w:proofErr w:type="gramEnd"/>
      <w:r w:rsidR="006C0DE5" w:rsidRPr="00976C2A">
        <w:rPr>
          <w:rStyle w:val="a8"/>
          <w:rFonts w:asciiTheme="minorHAnsi" w:hAnsiTheme="minorHAnsi"/>
          <w:color w:val="000000"/>
          <w:bdr w:val="none" w:sz="0" w:space="0" w:color="auto" w:frame="1"/>
        </w:rPr>
        <w:t>аспечатать квитанцию"</w:t>
      </w:r>
      <w:r w:rsidR="006C0DE5" w:rsidRPr="00976C2A">
        <w:rPr>
          <w:rFonts w:asciiTheme="minorHAnsi" w:hAnsiTheme="minorHAnsi"/>
          <w:color w:val="000000"/>
        </w:rPr>
        <w:t>.</w:t>
      </w:r>
    </w:p>
    <w:p w:rsidR="006C0DE5" w:rsidRPr="00976C2A" w:rsidRDefault="001F2811" w:rsidP="006C0DE5">
      <w:pPr>
        <w:pStyle w:val="a3"/>
        <w:spacing w:before="131" w:beforeAutospacing="0" w:after="0" w:afterAutospacing="0" w:line="309" w:lineRule="atLeast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4119245</wp:posOffset>
            </wp:positionH>
            <wp:positionV relativeFrom="paragraph">
              <wp:posOffset>121920</wp:posOffset>
            </wp:positionV>
            <wp:extent cx="2642870" cy="2585085"/>
            <wp:effectExtent l="19050" t="0" r="5080" b="0"/>
            <wp:wrapSquare wrapText="bothSides"/>
            <wp:docPr id="117" name="Рисунок 117" descr="http://wiki.webmoney.ru/files/2014/10/141003051028_oplata_kartoi_6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wiki.webmoney.ru/files/2014/10/141003051028_oplata_kartoi_6.jp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70" cy="258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DE5" w:rsidRPr="00976C2A" w:rsidRDefault="006C0DE5" w:rsidP="006C0DE5">
      <w:pPr>
        <w:pStyle w:val="a3"/>
        <w:spacing w:before="131" w:beforeAutospacing="0" w:after="0" w:afterAutospacing="0" w:line="309" w:lineRule="atLeast"/>
        <w:textAlignment w:val="baseline"/>
        <w:rPr>
          <w:rFonts w:asciiTheme="minorHAnsi" w:hAnsiTheme="minorHAnsi"/>
          <w:color w:val="000000"/>
        </w:rPr>
      </w:pPr>
    </w:p>
    <w:p w:rsidR="0053530F" w:rsidRPr="00976C2A" w:rsidRDefault="0053530F" w:rsidP="006C0DE5">
      <w:pPr>
        <w:shd w:val="clear" w:color="auto" w:fill="FFFFFF"/>
        <w:spacing w:before="262" w:after="196" w:line="368" w:lineRule="atLeast"/>
        <w:jc w:val="center"/>
        <w:textAlignment w:val="baseline"/>
        <w:outlineLvl w:val="1"/>
        <w:rPr>
          <w:rFonts w:cs="Times New Roman"/>
          <w:b/>
          <w:sz w:val="24"/>
          <w:szCs w:val="24"/>
        </w:rPr>
      </w:pPr>
    </w:p>
    <w:sectPr w:rsidR="0053530F" w:rsidRPr="00976C2A" w:rsidSect="006C0DE5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47A9"/>
    <w:multiLevelType w:val="multilevel"/>
    <w:tmpl w:val="B84E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D75CB"/>
    <w:multiLevelType w:val="multilevel"/>
    <w:tmpl w:val="991C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6F70BB"/>
    <w:multiLevelType w:val="multilevel"/>
    <w:tmpl w:val="ED10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6A27A2"/>
    <w:multiLevelType w:val="multilevel"/>
    <w:tmpl w:val="67AA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99070C"/>
    <w:multiLevelType w:val="hybridMultilevel"/>
    <w:tmpl w:val="F244A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A7E2A"/>
    <w:multiLevelType w:val="multilevel"/>
    <w:tmpl w:val="B1C2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897116"/>
    <w:multiLevelType w:val="multilevel"/>
    <w:tmpl w:val="32EA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F93A1F"/>
    <w:multiLevelType w:val="multilevel"/>
    <w:tmpl w:val="E02C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E221F"/>
    <w:rsid w:val="001E221F"/>
    <w:rsid w:val="001F2811"/>
    <w:rsid w:val="00204A4A"/>
    <w:rsid w:val="002769B4"/>
    <w:rsid w:val="00366175"/>
    <w:rsid w:val="00432493"/>
    <w:rsid w:val="00507201"/>
    <w:rsid w:val="0053530F"/>
    <w:rsid w:val="006C0DE5"/>
    <w:rsid w:val="007200F9"/>
    <w:rsid w:val="008938C4"/>
    <w:rsid w:val="00946CB8"/>
    <w:rsid w:val="00976C2A"/>
    <w:rsid w:val="00C3720E"/>
    <w:rsid w:val="00D66908"/>
    <w:rsid w:val="00DE5B51"/>
    <w:rsid w:val="00E407BE"/>
    <w:rsid w:val="00FC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01"/>
  </w:style>
  <w:style w:type="paragraph" w:styleId="1">
    <w:name w:val="heading 1"/>
    <w:basedOn w:val="a"/>
    <w:next w:val="a"/>
    <w:link w:val="10"/>
    <w:uiPriority w:val="9"/>
    <w:qFormat/>
    <w:rsid w:val="006C0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E22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E22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22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21F"/>
  </w:style>
  <w:style w:type="character" w:styleId="a4">
    <w:name w:val="Hyperlink"/>
    <w:basedOn w:val="a0"/>
    <w:uiPriority w:val="99"/>
    <w:semiHidden/>
    <w:unhideWhenUsed/>
    <w:rsid w:val="001E22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E22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20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A4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4A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0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num">
    <w:name w:val="enum"/>
    <w:basedOn w:val="a0"/>
    <w:rsid w:val="006C0DE5"/>
  </w:style>
  <w:style w:type="character" w:styleId="a8">
    <w:name w:val="Emphasis"/>
    <w:basedOn w:val="a0"/>
    <w:uiPriority w:val="20"/>
    <w:qFormat/>
    <w:rsid w:val="006C0DE5"/>
    <w:rPr>
      <w:i/>
      <w:iCs/>
    </w:rPr>
  </w:style>
  <w:style w:type="character" w:styleId="a9">
    <w:name w:val="Strong"/>
    <w:basedOn w:val="a0"/>
    <w:uiPriority w:val="22"/>
    <w:qFormat/>
    <w:rsid w:val="006C0D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0936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161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7302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104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606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076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604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455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4493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642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726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7964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1259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718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195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6371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4127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900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099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714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9004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3652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1399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919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946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25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463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8281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148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6444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919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9111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929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4446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88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675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507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822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213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609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3001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348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981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255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493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957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555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970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0387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008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9053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165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704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124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1089">
          <w:marLeft w:val="0"/>
          <w:marRight w:val="0"/>
          <w:marTop w:val="13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2015-03-29T17:27:00Z</dcterms:created>
  <dcterms:modified xsi:type="dcterms:W3CDTF">2015-04-03T17:23:00Z</dcterms:modified>
</cp:coreProperties>
</file>